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992F" w14:textId="22D23B8C" w:rsidR="001F25A6" w:rsidRDefault="001F25A6" w:rsidP="001F25A6">
      <w:pPr>
        <w:rPr>
          <w:color w:val="000000"/>
          <w:lang w:eastAsia="nl-NL"/>
        </w:rPr>
      </w:pPr>
    </w:p>
    <w:p w14:paraId="0B9F52A1" w14:textId="076AF489" w:rsidR="00D901A9" w:rsidRDefault="00D901A9" w:rsidP="001F25A6">
      <w:pPr>
        <w:rPr>
          <w:b/>
          <w:bCs/>
          <w:color w:val="000000"/>
          <w:lang w:eastAsia="nl-NL"/>
        </w:rPr>
      </w:pPr>
      <w:r>
        <w:rPr>
          <w:b/>
          <w:bCs/>
          <w:noProof/>
          <w:color w:val="000000"/>
          <w:lang w:eastAsia="nl-NL"/>
        </w:rPr>
        <w:drawing>
          <wp:inline distT="0" distB="0" distL="0" distR="0" wp14:anchorId="2D33EFBB" wp14:editId="2EE45849">
            <wp:extent cx="1447800" cy="647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56C6D" w14:textId="77777777" w:rsidR="00D901A9" w:rsidRDefault="00D901A9" w:rsidP="001F25A6">
      <w:pPr>
        <w:rPr>
          <w:b/>
          <w:bCs/>
          <w:color w:val="000000"/>
          <w:lang w:eastAsia="nl-NL"/>
        </w:rPr>
      </w:pPr>
    </w:p>
    <w:p w14:paraId="15646802" w14:textId="7A31A860" w:rsidR="001F25A6" w:rsidRDefault="001F25A6" w:rsidP="001F25A6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>CHRONISCHE ZORGDAG SCHOLING </w:t>
      </w:r>
      <w:r>
        <w:rPr>
          <w:color w:val="000000"/>
          <w:lang w:eastAsia="nl-NL"/>
        </w:rPr>
        <w:t>  </w:t>
      </w:r>
    </w:p>
    <w:p w14:paraId="47F6D697" w14:textId="77777777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 </w:t>
      </w:r>
    </w:p>
    <w:p w14:paraId="63932BBB" w14:textId="7E99C78B" w:rsidR="001F25A6" w:rsidRDefault="001F25A6" w:rsidP="001F25A6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 xml:space="preserve">Wat: </w:t>
      </w:r>
      <w:r w:rsidR="00D901A9">
        <w:rPr>
          <w:b/>
          <w:bCs/>
          <w:color w:val="000000"/>
          <w:lang w:eastAsia="nl-NL"/>
        </w:rPr>
        <w:t>‘</w:t>
      </w:r>
      <w:r>
        <w:rPr>
          <w:b/>
          <w:bCs/>
          <w:color w:val="000000"/>
          <w:lang w:eastAsia="nl-NL"/>
        </w:rPr>
        <w:t>Chronische zorg, de dankbaarste zorg</w:t>
      </w:r>
      <w:r w:rsidR="00D901A9">
        <w:rPr>
          <w:b/>
          <w:bCs/>
          <w:color w:val="000000"/>
          <w:lang w:eastAsia="nl-NL"/>
        </w:rPr>
        <w:t>’ georganiseerd door de HUS-Academie</w:t>
      </w:r>
    </w:p>
    <w:p w14:paraId="20018CB6" w14:textId="002A8233" w:rsidR="001F25A6" w:rsidRDefault="001F25A6" w:rsidP="001F25A6">
      <w:pPr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Wanneer: Do 27 januari van 1</w:t>
      </w:r>
      <w:r w:rsidR="00855B5C">
        <w:rPr>
          <w:b/>
          <w:bCs/>
          <w:color w:val="000000"/>
          <w:lang w:eastAsia="nl-NL"/>
        </w:rPr>
        <w:t>6</w:t>
      </w:r>
      <w:r>
        <w:rPr>
          <w:b/>
          <w:bCs/>
          <w:color w:val="000000"/>
          <w:lang w:eastAsia="nl-NL"/>
        </w:rPr>
        <w:t>.</w:t>
      </w:r>
      <w:r w:rsidR="00855B5C">
        <w:rPr>
          <w:b/>
          <w:bCs/>
          <w:color w:val="000000"/>
          <w:lang w:eastAsia="nl-NL"/>
        </w:rPr>
        <w:t>45</w:t>
      </w:r>
      <w:r>
        <w:rPr>
          <w:b/>
          <w:bCs/>
          <w:color w:val="000000"/>
          <w:lang w:eastAsia="nl-NL"/>
        </w:rPr>
        <w:t>-20.</w:t>
      </w:r>
      <w:r w:rsidR="00855B5C">
        <w:rPr>
          <w:b/>
          <w:bCs/>
          <w:color w:val="000000"/>
          <w:lang w:eastAsia="nl-NL"/>
        </w:rPr>
        <w:t>3</w:t>
      </w:r>
      <w:r>
        <w:rPr>
          <w:b/>
          <w:bCs/>
          <w:color w:val="000000"/>
          <w:lang w:eastAsia="nl-NL"/>
        </w:rPr>
        <w:t>0 uur</w:t>
      </w:r>
    </w:p>
    <w:p w14:paraId="6E70A0FF" w14:textId="79D188A2" w:rsidR="009D6609" w:rsidRDefault="009D6609" w:rsidP="001F25A6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>Waar: Online via Zoom ism Joris Claassen van Cybox, technische ondersteuning</w:t>
      </w:r>
      <w:r w:rsidR="00855B5C">
        <w:rPr>
          <w:b/>
          <w:bCs/>
          <w:color w:val="000000"/>
          <w:lang w:eastAsia="nl-NL"/>
        </w:rPr>
        <w:t>.</w:t>
      </w:r>
    </w:p>
    <w:p w14:paraId="767FEB8B" w14:textId="7673B233" w:rsidR="001F25A6" w:rsidRDefault="001F25A6" w:rsidP="001F25A6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>Voor wie: huisartsen</w:t>
      </w:r>
      <w:r w:rsidR="00855B5C">
        <w:rPr>
          <w:b/>
          <w:bCs/>
          <w:color w:val="000000"/>
          <w:lang w:eastAsia="nl-NL"/>
        </w:rPr>
        <w:t>,</w:t>
      </w:r>
      <w:r>
        <w:rPr>
          <w:b/>
          <w:bCs/>
          <w:color w:val="000000"/>
          <w:lang w:eastAsia="nl-NL"/>
        </w:rPr>
        <w:t xml:space="preserve"> </w:t>
      </w:r>
      <w:r w:rsidR="004C753C">
        <w:rPr>
          <w:b/>
          <w:bCs/>
          <w:color w:val="000000"/>
          <w:lang w:eastAsia="nl-NL"/>
        </w:rPr>
        <w:t>POH-GGZ,</w:t>
      </w:r>
      <w:r>
        <w:rPr>
          <w:b/>
          <w:bCs/>
          <w:color w:val="000000"/>
          <w:lang w:eastAsia="nl-NL"/>
        </w:rPr>
        <w:t xml:space="preserve"> POH-S en</w:t>
      </w:r>
      <w:r w:rsidR="00D901A9">
        <w:rPr>
          <w:b/>
          <w:bCs/>
          <w:color w:val="000000"/>
          <w:lang w:eastAsia="nl-NL"/>
        </w:rPr>
        <w:t xml:space="preserve"> praktijkverpleegkundigen</w:t>
      </w:r>
    </w:p>
    <w:p w14:paraId="247C3400" w14:textId="77777777" w:rsidR="001F25A6" w:rsidRDefault="001F25A6" w:rsidP="001F25A6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> </w:t>
      </w:r>
    </w:p>
    <w:p w14:paraId="4BE3AB42" w14:textId="266C311C" w:rsidR="001F25A6" w:rsidRDefault="004C753C" w:rsidP="001F25A6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 xml:space="preserve">16:45 Zoom opent </w:t>
      </w:r>
      <w:r w:rsidR="00955E16">
        <w:rPr>
          <w:b/>
          <w:bCs/>
          <w:color w:val="000000"/>
          <w:lang w:eastAsia="nl-NL"/>
        </w:rPr>
        <w:t>en men kan elkaar ontmoeten</w:t>
      </w:r>
      <w:r w:rsidR="001F25A6">
        <w:rPr>
          <w:b/>
          <w:bCs/>
          <w:color w:val="000000"/>
          <w:lang w:eastAsia="nl-NL"/>
        </w:rPr>
        <w:t> </w:t>
      </w:r>
    </w:p>
    <w:p w14:paraId="782DD2D9" w14:textId="6F8C492C" w:rsidR="001F25A6" w:rsidRDefault="00D901A9" w:rsidP="001F25A6">
      <w:pPr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17:00 Opening door voorzitter HUS ACADEMIE Margu</w:t>
      </w:r>
      <w:r w:rsidR="009D6609">
        <w:rPr>
          <w:b/>
          <w:bCs/>
          <w:color w:val="000000"/>
          <w:lang w:eastAsia="nl-NL"/>
        </w:rPr>
        <w:t>e</w:t>
      </w:r>
      <w:r>
        <w:rPr>
          <w:b/>
          <w:bCs/>
          <w:color w:val="000000"/>
          <w:lang w:eastAsia="nl-NL"/>
        </w:rPr>
        <w:t>rite Bunge</w:t>
      </w:r>
      <w:r w:rsidR="00955E16">
        <w:rPr>
          <w:b/>
          <w:bCs/>
          <w:color w:val="000000"/>
          <w:lang w:eastAsia="nl-NL"/>
        </w:rPr>
        <w:t xml:space="preserve"> en Tessa Dijksman</w:t>
      </w:r>
    </w:p>
    <w:p w14:paraId="24652871" w14:textId="74E3125D" w:rsidR="00D901A9" w:rsidRDefault="00D901A9" w:rsidP="001F25A6">
      <w:pPr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17:15 -18:15 uur Eerst ronde nascholingen</w:t>
      </w:r>
    </w:p>
    <w:p w14:paraId="557DFD90" w14:textId="211DD56B" w:rsidR="00D901A9" w:rsidRDefault="00D901A9" w:rsidP="001F25A6">
      <w:pPr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18:15-19:00 Diner (thuisbezorgd) en in verschillende break-out rooms op Zoom kan me</w:t>
      </w:r>
      <w:r w:rsidR="009D6609">
        <w:rPr>
          <w:b/>
          <w:bCs/>
          <w:color w:val="000000"/>
          <w:lang w:eastAsia="nl-NL"/>
        </w:rPr>
        <w:t>n bij</w:t>
      </w:r>
      <w:r>
        <w:rPr>
          <w:b/>
          <w:bCs/>
          <w:color w:val="000000"/>
          <w:lang w:eastAsia="nl-NL"/>
        </w:rPr>
        <w:t>praten over de scholingen.</w:t>
      </w:r>
    </w:p>
    <w:p w14:paraId="4644689B" w14:textId="03F6B4B1" w:rsidR="00D901A9" w:rsidRDefault="00D901A9" w:rsidP="001F25A6">
      <w:pPr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 xml:space="preserve">19:00-20:00 Tweede ronde nascholingen </w:t>
      </w:r>
    </w:p>
    <w:p w14:paraId="2A7EAF50" w14:textId="321A9341" w:rsidR="00D901A9" w:rsidRDefault="00D901A9" w:rsidP="001F25A6">
      <w:pPr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20:00-20:30 gezamenlijke afsluiting en gelegenheid om na te praten.</w:t>
      </w:r>
    </w:p>
    <w:p w14:paraId="7761A8A8" w14:textId="7F0D9977" w:rsidR="00D901A9" w:rsidRDefault="00D901A9" w:rsidP="001F25A6">
      <w:pPr>
        <w:rPr>
          <w:color w:val="000000"/>
          <w:lang w:eastAsia="nl-NL"/>
        </w:rPr>
      </w:pPr>
    </w:p>
    <w:p w14:paraId="47C557DA" w14:textId="1AA696DF" w:rsidR="00D901A9" w:rsidRDefault="00D901A9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 xml:space="preserve">De vijf nascholingen: </w:t>
      </w:r>
    </w:p>
    <w:p w14:paraId="12774520" w14:textId="77777777" w:rsidR="00955E1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1/ </w:t>
      </w:r>
      <w:r>
        <w:rPr>
          <w:b/>
          <w:bCs/>
          <w:color w:val="000000"/>
          <w:lang w:eastAsia="nl-NL"/>
        </w:rPr>
        <w:t>Dementie</w:t>
      </w:r>
      <w:r>
        <w:rPr>
          <w:color w:val="000000"/>
          <w:lang w:eastAsia="nl-NL"/>
        </w:rPr>
        <w:t>,</w:t>
      </w:r>
      <w:r w:rsidR="00955E16">
        <w:rPr>
          <w:color w:val="000000"/>
          <w:lang w:eastAsia="nl-NL"/>
        </w:rPr>
        <w:t xml:space="preserve"> diagnostiek naar dementie.</w:t>
      </w:r>
      <w:r>
        <w:rPr>
          <w:color w:val="000000"/>
          <w:lang w:eastAsia="nl-NL"/>
        </w:rPr>
        <w:t xml:space="preserve"> </w:t>
      </w:r>
      <w:r w:rsidR="00955E16">
        <w:rPr>
          <w:color w:val="000000"/>
          <w:lang w:eastAsia="nl-NL"/>
        </w:rPr>
        <w:t>S</w:t>
      </w:r>
      <w:r>
        <w:rPr>
          <w:color w:val="000000"/>
          <w:lang w:eastAsia="nl-NL"/>
        </w:rPr>
        <w:t xml:space="preserve">amenwerking met de </w:t>
      </w:r>
      <w:r w:rsidR="00955E16">
        <w:rPr>
          <w:color w:val="000000"/>
          <w:lang w:eastAsia="nl-NL"/>
        </w:rPr>
        <w:t>s</w:t>
      </w:r>
      <w:r>
        <w:rPr>
          <w:color w:val="000000"/>
          <w:lang w:eastAsia="nl-NL"/>
        </w:rPr>
        <w:t xml:space="preserve">pecialist </w:t>
      </w:r>
      <w:r w:rsidR="00955E16">
        <w:rPr>
          <w:color w:val="000000"/>
          <w:lang w:eastAsia="nl-NL"/>
        </w:rPr>
        <w:t>o</w:t>
      </w:r>
      <w:r>
        <w:rPr>
          <w:color w:val="000000"/>
          <w:lang w:eastAsia="nl-NL"/>
        </w:rPr>
        <w:t>uderen</w:t>
      </w:r>
      <w:r w:rsidR="00855B5C">
        <w:rPr>
          <w:color w:val="000000"/>
          <w:lang w:eastAsia="nl-NL"/>
        </w:rPr>
        <w:t>geneeskunde</w:t>
      </w:r>
      <w:r w:rsidR="00955E16">
        <w:rPr>
          <w:color w:val="000000"/>
          <w:lang w:eastAsia="nl-NL"/>
        </w:rPr>
        <w:t xml:space="preserve">. </w:t>
      </w:r>
    </w:p>
    <w:p w14:paraId="18373697" w14:textId="0FE2FFAD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Annemarie Sprengers</w:t>
      </w:r>
      <w:r w:rsidR="00D901A9">
        <w:rPr>
          <w:color w:val="000000"/>
          <w:lang w:eastAsia="nl-NL"/>
        </w:rPr>
        <w:t xml:space="preserve"> (kaderhuisarts)</w:t>
      </w:r>
      <w:r>
        <w:rPr>
          <w:color w:val="000000"/>
          <w:lang w:eastAsia="nl-NL"/>
        </w:rPr>
        <w:t xml:space="preserve"> en </w:t>
      </w:r>
      <w:r w:rsidR="00855B5C">
        <w:rPr>
          <w:color w:val="000000"/>
          <w:lang w:eastAsia="nl-NL"/>
        </w:rPr>
        <w:t>Hanneke van de Sandt</w:t>
      </w:r>
      <w:r w:rsidR="00955E16">
        <w:rPr>
          <w:color w:val="000000"/>
          <w:lang w:eastAsia="nl-NL"/>
        </w:rPr>
        <w:t xml:space="preserve"> (specialist ouderengeneeskunde)</w:t>
      </w:r>
      <w:r w:rsidR="00855B5C">
        <w:rPr>
          <w:color w:val="000000"/>
          <w:lang w:eastAsia="nl-NL"/>
        </w:rPr>
        <w:t xml:space="preserve">  </w:t>
      </w:r>
    </w:p>
    <w:p w14:paraId="7E799FD6" w14:textId="77777777" w:rsidR="001F25A6" w:rsidRDefault="001F25A6" w:rsidP="001F25A6">
      <w:pPr>
        <w:rPr>
          <w:color w:val="000000"/>
          <w:lang w:eastAsia="nl-NL"/>
        </w:rPr>
      </w:pPr>
    </w:p>
    <w:p w14:paraId="19360896" w14:textId="08E96FFB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2/ </w:t>
      </w:r>
      <w:r>
        <w:rPr>
          <w:b/>
          <w:bCs/>
          <w:color w:val="000000"/>
          <w:lang w:eastAsia="nl-NL"/>
        </w:rPr>
        <w:t>Contextueel werken</w:t>
      </w:r>
      <w:r>
        <w:rPr>
          <w:color w:val="000000"/>
          <w:lang w:eastAsia="nl-NL"/>
        </w:rPr>
        <w:t>, een persoonlijker aanpak</w:t>
      </w:r>
    </w:p>
    <w:p w14:paraId="48F43224" w14:textId="73753B89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Joke van Ballegooijen (gepensioneerd huisarts uit Rotterdam) expert in dit onderwer</w:t>
      </w:r>
      <w:r w:rsidR="00955E16">
        <w:rPr>
          <w:color w:val="000000"/>
          <w:lang w:eastAsia="nl-NL"/>
        </w:rPr>
        <w:t>p en Tessa Dijksman (huisarts en EKC)</w:t>
      </w:r>
    </w:p>
    <w:p w14:paraId="6139B937" w14:textId="77777777" w:rsidR="001F25A6" w:rsidRDefault="001F25A6" w:rsidP="001F25A6">
      <w:pPr>
        <w:rPr>
          <w:color w:val="000000"/>
          <w:lang w:eastAsia="nl-NL"/>
        </w:rPr>
      </w:pPr>
    </w:p>
    <w:p w14:paraId="383B2A5E" w14:textId="1EFE5456" w:rsidR="00955E16" w:rsidRPr="0009054C" w:rsidRDefault="001F25A6" w:rsidP="00955E16">
      <w:pPr>
        <w:rPr>
          <w:sz w:val="20"/>
          <w:szCs w:val="20"/>
          <w:lang w:eastAsia="nl-NL"/>
        </w:rPr>
      </w:pPr>
      <w:r>
        <w:rPr>
          <w:color w:val="000000"/>
          <w:lang w:eastAsia="nl-NL"/>
        </w:rPr>
        <w:t>3/</w:t>
      </w:r>
      <w:r>
        <w:rPr>
          <w:b/>
          <w:bCs/>
          <w:color w:val="000000"/>
          <w:lang w:eastAsia="nl-NL"/>
        </w:rPr>
        <w:t>CVRM </w:t>
      </w:r>
      <w:r w:rsidR="00955E16" w:rsidRPr="0009054C">
        <w:rPr>
          <w:color w:val="000000"/>
          <w:shd w:val="clear" w:color="auto" w:fill="FFFFFF"/>
          <w:lang w:eastAsia="nl-NL"/>
        </w:rPr>
        <w:t>Het transmuraal CVRM spreekuur in de huisartspraktijk; 1e ervaringen en casuïstiek</w:t>
      </w:r>
    </w:p>
    <w:p w14:paraId="079935B0" w14:textId="5124DBD7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Monique Prinssen</w:t>
      </w:r>
      <w:r w:rsidR="00955E16">
        <w:rPr>
          <w:color w:val="000000"/>
          <w:lang w:eastAsia="nl-NL"/>
        </w:rPr>
        <w:t xml:space="preserve"> (kaderhuisarts CVRM) en</w:t>
      </w:r>
      <w:r>
        <w:rPr>
          <w:color w:val="000000"/>
          <w:lang w:eastAsia="nl-NL"/>
        </w:rPr>
        <w:t xml:space="preserve"> </w:t>
      </w:r>
      <w:r w:rsidR="00955E16">
        <w:rPr>
          <w:color w:val="000000"/>
          <w:lang w:eastAsia="nl-NL"/>
        </w:rPr>
        <w:t>Amely Daza Zabaleta</w:t>
      </w:r>
      <w:r w:rsidR="00955E16">
        <w:rPr>
          <w:rFonts w:ascii="Verdana" w:hAnsi="Verdana"/>
          <w:sz w:val="18"/>
          <w:szCs w:val="18"/>
        </w:rPr>
        <w:t xml:space="preserve"> </w:t>
      </w:r>
      <w:r w:rsidR="00955E16">
        <w:rPr>
          <w:rFonts w:ascii="Verdana" w:hAnsi="Verdana"/>
          <w:sz w:val="18"/>
          <w:szCs w:val="18"/>
        </w:rPr>
        <w:t>(</w:t>
      </w:r>
      <w:r w:rsidR="00955E16">
        <w:rPr>
          <w:rFonts w:ascii="Verdana" w:hAnsi="Verdana"/>
          <w:sz w:val="18"/>
          <w:szCs w:val="18"/>
        </w:rPr>
        <w:t>nefroloog io, UMCU</w:t>
      </w:r>
      <w:r w:rsidR="00955E16">
        <w:rPr>
          <w:rFonts w:ascii="Verdana" w:hAnsi="Verdana"/>
          <w:sz w:val="18"/>
          <w:szCs w:val="18"/>
        </w:rPr>
        <w:t>)</w:t>
      </w:r>
    </w:p>
    <w:p w14:paraId="10576CBF" w14:textId="77777777" w:rsidR="001F25A6" w:rsidRDefault="001F25A6" w:rsidP="001F25A6">
      <w:pPr>
        <w:rPr>
          <w:color w:val="000000"/>
          <w:lang w:eastAsia="nl-NL"/>
        </w:rPr>
      </w:pPr>
    </w:p>
    <w:p w14:paraId="1BAD58E9" w14:textId="60527711" w:rsidR="001F25A6" w:rsidRPr="00955E1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4/</w:t>
      </w:r>
      <w:r>
        <w:rPr>
          <w:b/>
          <w:bCs/>
          <w:color w:val="000000"/>
          <w:lang w:eastAsia="nl-NL"/>
        </w:rPr>
        <w:t>Sol</w:t>
      </w:r>
      <w:r w:rsidR="00955E16">
        <w:rPr>
          <w:b/>
          <w:bCs/>
          <w:color w:val="000000"/>
          <w:lang w:eastAsia="nl-NL"/>
        </w:rPr>
        <w:t xml:space="preserve">k, </w:t>
      </w:r>
      <w:r w:rsidR="00955E16">
        <w:rPr>
          <w:color w:val="000000"/>
          <w:lang w:eastAsia="nl-NL"/>
        </w:rPr>
        <w:t>een integrale aanpak van patienten met SOLK problematiek.</w:t>
      </w:r>
    </w:p>
    <w:p w14:paraId="6438B06B" w14:textId="4EBDF895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GGZ werkgroep, </w:t>
      </w:r>
      <w:r w:rsidR="00955E16">
        <w:rPr>
          <w:color w:val="000000"/>
          <w:lang w:eastAsia="nl-NL"/>
        </w:rPr>
        <w:t>Ariane Hamming en Liselot Schiphorst (fysiotherapeut)</w:t>
      </w:r>
    </w:p>
    <w:p w14:paraId="0EFBC31D" w14:textId="77777777" w:rsidR="001F25A6" w:rsidRDefault="001F25A6" w:rsidP="001F25A6">
      <w:pPr>
        <w:rPr>
          <w:color w:val="000000"/>
          <w:lang w:eastAsia="nl-NL"/>
        </w:rPr>
      </w:pPr>
    </w:p>
    <w:p w14:paraId="6DD4E78A" w14:textId="04F39084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5/</w:t>
      </w:r>
      <w:r>
        <w:rPr>
          <w:b/>
          <w:bCs/>
          <w:color w:val="000000"/>
          <w:lang w:eastAsia="nl-NL"/>
        </w:rPr>
        <w:t>DM</w:t>
      </w:r>
      <w:r>
        <w:rPr>
          <w:color w:val="000000"/>
          <w:lang w:eastAsia="nl-NL"/>
        </w:rPr>
        <w:t>, overbehandeling bij ouderen</w:t>
      </w:r>
    </w:p>
    <w:p w14:paraId="1BC37DD7" w14:textId="67A632C0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lang w:eastAsia="nl-NL"/>
        </w:rPr>
        <w:t>Irene Groenewegen</w:t>
      </w:r>
      <w:r w:rsidR="00955E16">
        <w:rPr>
          <w:color w:val="000000"/>
          <w:lang w:eastAsia="nl-NL"/>
        </w:rPr>
        <w:t xml:space="preserve"> (huisarts)</w:t>
      </w:r>
      <w:r>
        <w:rPr>
          <w:color w:val="000000"/>
          <w:lang w:eastAsia="nl-NL"/>
        </w:rPr>
        <w:t> en Tamara van Schaik (AIOS)</w:t>
      </w:r>
    </w:p>
    <w:p w14:paraId="35BF5961" w14:textId="77777777" w:rsidR="001F25A6" w:rsidRDefault="001F25A6" w:rsidP="001F25A6">
      <w:pPr>
        <w:rPr>
          <w:color w:val="000000"/>
          <w:lang w:eastAsia="nl-NL"/>
        </w:rPr>
      </w:pPr>
      <w:r>
        <w:rPr>
          <w:color w:val="000000"/>
          <w:sz w:val="22"/>
          <w:szCs w:val="22"/>
          <w:lang w:eastAsia="nl-NL"/>
        </w:rPr>
        <w:t> </w:t>
      </w:r>
    </w:p>
    <w:sectPr w:rsidR="001F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6"/>
    <w:rsid w:val="001F25A6"/>
    <w:rsid w:val="004C753C"/>
    <w:rsid w:val="00855B5C"/>
    <w:rsid w:val="00955E16"/>
    <w:rsid w:val="009D6609"/>
    <w:rsid w:val="00AD05B2"/>
    <w:rsid w:val="00D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FA4E"/>
  <w15:chartTrackingRefBased/>
  <w15:docId w15:val="{CFAF2380-72EB-436C-961D-64E61FC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5A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25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1C13B5A560C4BA199CD33B3A44451" ma:contentTypeVersion="11" ma:contentTypeDescription="Een nieuw document maken." ma:contentTypeScope="" ma:versionID="944da53a84cd40a4c7b84c80e1df2d1f">
  <xsd:schema xmlns:xsd="http://www.w3.org/2001/XMLSchema" xmlns:xs="http://www.w3.org/2001/XMLSchema" xmlns:p="http://schemas.microsoft.com/office/2006/metadata/properties" xmlns:ns2="380f9fc0-fbc9-4bb9-88c7-b6f29c2bac64" xmlns:ns3="92a05dc1-0e44-499d-916f-fdb0a761edae" targetNamespace="http://schemas.microsoft.com/office/2006/metadata/properties" ma:root="true" ma:fieldsID="85b7c64f298f341a45fd84e7e07cff55" ns2:_="" ns3:_="">
    <xsd:import namespace="380f9fc0-fbc9-4bb9-88c7-b6f29c2bac64"/>
    <xsd:import namespace="92a05dc1-0e44-499d-916f-fdb0a761e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9fc0-fbc9-4bb9-88c7-b6f29c2ba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5dc1-0e44-499d-916f-fdb0a761e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7005C-3CFE-4888-8350-449D7D059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A9931-F2A9-40A8-93B9-8632B79A6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f9fc0-fbc9-4bb9-88c7-b6f29c2bac64"/>
    <ds:schemaRef ds:uri="92a05dc1-0e44-499d-916f-fdb0a761e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0328C-1375-4267-B2B3-07AAC5BE7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den Beer Poortugael</dc:creator>
  <cp:keywords/>
  <dc:description/>
  <cp:lastModifiedBy>biancatan12@gmail.com</cp:lastModifiedBy>
  <cp:revision>2</cp:revision>
  <dcterms:created xsi:type="dcterms:W3CDTF">2021-12-08T10:03:00Z</dcterms:created>
  <dcterms:modified xsi:type="dcterms:W3CDTF">2021-12-08T10:03:00Z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0x010100F301C13B5A560C4BA199CD33B3A44451</vt:lpwstr>
  </property>
</Properties>
</file>